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2943"/>
        <w:gridCol w:w="7371"/>
        <w:gridCol w:w="121"/>
      </w:tblGrid>
      <w:tr w:rsidR="00AC69E7" w:rsidRPr="008C007E" w:rsidTr="00924FBB">
        <w:trPr>
          <w:gridBefore w:val="1"/>
          <w:wBefore w:w="459" w:type="dxa"/>
          <w:trHeight w:val="251"/>
        </w:trPr>
        <w:tc>
          <w:tcPr>
            <w:tcW w:w="2943" w:type="dxa"/>
            <w:vMerge w:val="restart"/>
          </w:tcPr>
          <w:p w:rsidR="00AC69E7" w:rsidRPr="008C007E" w:rsidRDefault="00AC69E7">
            <w:r w:rsidRPr="008C007E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6DF8AD3" wp14:editId="48DD78A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49530</wp:posOffset>
                  </wp:positionV>
                  <wp:extent cx="1083945" cy="1273175"/>
                  <wp:effectExtent l="0" t="0" r="1905" b="3175"/>
                  <wp:wrapSquare wrapText="bothSides"/>
                  <wp:docPr id="2" name="Picture 2" descr="BHS_Black_logo_with_Shadow_on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HS_Black_logo_with_Shadow_on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9E7" w:rsidRPr="008C007E" w:rsidRDefault="00AC69E7"/>
          <w:p w:rsidR="00AC69E7" w:rsidRPr="008C007E" w:rsidRDefault="00AC69E7"/>
          <w:p w:rsidR="00AC69E7" w:rsidRPr="008C007E" w:rsidRDefault="00AC69E7"/>
          <w:p w:rsidR="00AC69E7" w:rsidRPr="008C007E" w:rsidRDefault="00AC69E7"/>
          <w:p w:rsidR="00AC69E7" w:rsidRPr="008C007E" w:rsidRDefault="00AC69E7"/>
          <w:p w:rsidR="00AC69E7" w:rsidRPr="008C007E" w:rsidRDefault="00AC69E7"/>
          <w:p w:rsidR="00AC69E7" w:rsidRPr="008C007E" w:rsidRDefault="00AC69E7" w:rsidP="00AC69E7">
            <w:pPr>
              <w:jc w:val="center"/>
              <w:rPr>
                <w:b/>
              </w:rPr>
            </w:pPr>
          </w:p>
        </w:tc>
        <w:tc>
          <w:tcPr>
            <w:tcW w:w="7492" w:type="dxa"/>
            <w:gridSpan w:val="2"/>
          </w:tcPr>
          <w:p w:rsidR="00AC69E7" w:rsidRPr="008C007E" w:rsidRDefault="00AC69E7">
            <w:r w:rsidRPr="008C007E">
              <w:rPr>
                <w:b/>
                <w:sz w:val="24"/>
              </w:rPr>
              <w:t>Birdwood High School</w:t>
            </w:r>
          </w:p>
        </w:tc>
      </w:tr>
      <w:tr w:rsidR="00AC69E7" w:rsidRPr="008C007E" w:rsidTr="00924FBB">
        <w:trPr>
          <w:gridBefore w:val="1"/>
          <w:wBefore w:w="459" w:type="dxa"/>
          <w:trHeight w:val="144"/>
        </w:trPr>
        <w:tc>
          <w:tcPr>
            <w:tcW w:w="2943" w:type="dxa"/>
            <w:vMerge/>
          </w:tcPr>
          <w:p w:rsidR="00AC69E7" w:rsidRPr="008C007E" w:rsidRDefault="00AC69E7"/>
        </w:tc>
        <w:tc>
          <w:tcPr>
            <w:tcW w:w="7492" w:type="dxa"/>
            <w:gridSpan w:val="2"/>
          </w:tcPr>
          <w:p w:rsidR="00AC69E7" w:rsidRPr="008C007E" w:rsidRDefault="00AC69E7">
            <w:pPr>
              <w:rPr>
                <w:b/>
              </w:rPr>
            </w:pPr>
            <w:r w:rsidRPr="008C007E">
              <w:rPr>
                <w:b/>
                <w:sz w:val="36"/>
              </w:rPr>
              <w:t>Stage 2 English</w:t>
            </w:r>
          </w:p>
        </w:tc>
      </w:tr>
      <w:tr w:rsidR="00AC69E7" w:rsidRPr="008C007E" w:rsidTr="00924FBB">
        <w:trPr>
          <w:gridBefore w:val="1"/>
          <w:wBefore w:w="459" w:type="dxa"/>
          <w:trHeight w:val="144"/>
        </w:trPr>
        <w:tc>
          <w:tcPr>
            <w:tcW w:w="2943" w:type="dxa"/>
            <w:vMerge/>
          </w:tcPr>
          <w:p w:rsidR="00AC69E7" w:rsidRPr="008C007E" w:rsidRDefault="00AC69E7"/>
        </w:tc>
        <w:tc>
          <w:tcPr>
            <w:tcW w:w="7492" w:type="dxa"/>
            <w:gridSpan w:val="2"/>
          </w:tcPr>
          <w:p w:rsidR="00AC69E7" w:rsidRPr="008C007E" w:rsidRDefault="00AC69E7">
            <w:pPr>
              <w:rPr>
                <w:b/>
                <w:sz w:val="24"/>
              </w:rPr>
            </w:pPr>
            <w:r w:rsidRPr="008C007E">
              <w:rPr>
                <w:b/>
                <w:sz w:val="24"/>
              </w:rPr>
              <w:t>Task: Responding to Texts: Film Analysis Essay (10%)</w:t>
            </w:r>
          </w:p>
        </w:tc>
      </w:tr>
      <w:tr w:rsidR="00AC69E7" w:rsidRPr="008C007E" w:rsidTr="00924FBB">
        <w:trPr>
          <w:gridBefore w:val="1"/>
          <w:wBefore w:w="459" w:type="dxa"/>
          <w:trHeight w:val="144"/>
        </w:trPr>
        <w:tc>
          <w:tcPr>
            <w:tcW w:w="2943" w:type="dxa"/>
            <w:vMerge/>
          </w:tcPr>
          <w:p w:rsidR="00AC69E7" w:rsidRPr="008C007E" w:rsidRDefault="00AC69E7"/>
        </w:tc>
        <w:tc>
          <w:tcPr>
            <w:tcW w:w="7492" w:type="dxa"/>
            <w:gridSpan w:val="2"/>
          </w:tcPr>
          <w:p w:rsidR="00AC69E7" w:rsidRPr="008C007E" w:rsidRDefault="00AC69E7">
            <w:pPr>
              <w:rPr>
                <w:sz w:val="24"/>
              </w:rPr>
            </w:pPr>
            <w:r w:rsidRPr="008C007E">
              <w:rPr>
                <w:b/>
                <w:sz w:val="24"/>
              </w:rPr>
              <w:t>Teacher: Mr Djukic</w:t>
            </w:r>
            <w:r w:rsidRPr="008C007E">
              <w:rPr>
                <w:sz w:val="24"/>
              </w:rPr>
              <w:t xml:space="preserve"> – </w:t>
            </w:r>
            <w:hyperlink r:id="rId9" w:history="1">
              <w:r w:rsidRPr="008C007E">
                <w:rPr>
                  <w:rStyle w:val="Hyperlink"/>
                  <w:sz w:val="24"/>
                </w:rPr>
                <w:t>mak.djukic680@schools.sa.edu.au</w:t>
              </w:r>
            </w:hyperlink>
          </w:p>
          <w:p w:rsidR="00AC69E7" w:rsidRPr="008C007E" w:rsidRDefault="00AC69E7">
            <w:pPr>
              <w:rPr>
                <w:sz w:val="24"/>
              </w:rPr>
            </w:pPr>
          </w:p>
          <w:p w:rsidR="00AC69E7" w:rsidRPr="008C007E" w:rsidRDefault="00AC69E7">
            <w:pPr>
              <w:rPr>
                <w:sz w:val="24"/>
              </w:rPr>
            </w:pPr>
            <w:r w:rsidRPr="008C007E">
              <w:rPr>
                <w:sz w:val="24"/>
              </w:rPr>
              <w:t xml:space="preserve">DRAFT Deadline (Email and Hard Copy): </w:t>
            </w:r>
            <w:r w:rsidR="00924FBB" w:rsidRPr="008C007E">
              <w:rPr>
                <w:sz w:val="24"/>
              </w:rPr>
              <w:t xml:space="preserve"> T1, </w:t>
            </w:r>
            <w:proofErr w:type="spellStart"/>
            <w:r w:rsidR="00924FBB" w:rsidRPr="008C007E">
              <w:rPr>
                <w:sz w:val="24"/>
              </w:rPr>
              <w:t>Wk</w:t>
            </w:r>
            <w:proofErr w:type="spellEnd"/>
            <w:r w:rsidR="00924FBB" w:rsidRPr="008C007E">
              <w:rPr>
                <w:sz w:val="24"/>
              </w:rPr>
              <w:t xml:space="preserve"> 8 Tuesday 4pm</w:t>
            </w:r>
          </w:p>
          <w:p w:rsidR="00AC69E7" w:rsidRPr="008C007E" w:rsidRDefault="00AC69E7">
            <w:pPr>
              <w:rPr>
                <w:sz w:val="24"/>
              </w:rPr>
            </w:pPr>
            <w:r w:rsidRPr="008C007E">
              <w:rPr>
                <w:sz w:val="24"/>
              </w:rPr>
              <w:t>FINAL COPY: (1 we</w:t>
            </w:r>
            <w:r w:rsidR="00AE220F" w:rsidRPr="008C007E">
              <w:rPr>
                <w:sz w:val="24"/>
              </w:rPr>
              <w:t>ek from return of marked draft)</w:t>
            </w:r>
            <w:r w:rsidR="00924FBB" w:rsidRPr="008C007E">
              <w:rPr>
                <w:sz w:val="24"/>
              </w:rPr>
              <w:t xml:space="preserve"> ~~</w:t>
            </w:r>
            <w:proofErr w:type="spellStart"/>
            <w:r w:rsidR="00924FBB" w:rsidRPr="008C007E">
              <w:rPr>
                <w:sz w:val="24"/>
              </w:rPr>
              <w:t>Wk</w:t>
            </w:r>
            <w:proofErr w:type="spellEnd"/>
            <w:r w:rsidR="00924FBB" w:rsidRPr="008C007E">
              <w:rPr>
                <w:sz w:val="24"/>
              </w:rPr>
              <w:t xml:space="preserve"> 10</w:t>
            </w:r>
          </w:p>
        </w:tc>
      </w:tr>
      <w:tr w:rsidR="00AC69E7" w:rsidRPr="008C007E" w:rsidTr="00924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1984"/>
        </w:trPr>
        <w:tc>
          <w:tcPr>
            <w:tcW w:w="10773" w:type="dxa"/>
            <w:gridSpan w:val="3"/>
          </w:tcPr>
          <w:p w:rsidR="00AC69E7" w:rsidRPr="008C007E" w:rsidRDefault="008C007E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68837540" wp14:editId="1635FBFC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167005</wp:posOffset>
                  </wp:positionV>
                  <wp:extent cx="1924685" cy="27698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76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9E7" w:rsidRPr="008C007E">
              <w:rPr>
                <w:b/>
                <w:sz w:val="28"/>
                <w:szCs w:val="28"/>
              </w:rPr>
              <w:t>Assignment</w:t>
            </w:r>
          </w:p>
          <w:p w:rsidR="00AC69E7" w:rsidRPr="008C007E" w:rsidRDefault="00AC69E7">
            <w:r w:rsidRPr="008C007E">
              <w:t>Students wil</w:t>
            </w:r>
            <w:r w:rsidR="0056612C" w:rsidRPr="008C007E">
              <w:t>l write a 1000 word essay: they will discuss how effective a creator of a film is in persuading the viewer and influencing opinions</w:t>
            </w:r>
            <w:r w:rsidR="00AE220F" w:rsidRPr="008C007E">
              <w:t xml:space="preserve"> around an idea (theme)</w:t>
            </w:r>
            <w:r w:rsidR="0056612C" w:rsidRPr="008C007E">
              <w:t>, through the use of filmic techniques.</w:t>
            </w:r>
          </w:p>
          <w:p w:rsidR="0056612C" w:rsidRPr="008C007E" w:rsidRDefault="0056612C"/>
          <w:p w:rsidR="0056612C" w:rsidRPr="008C007E" w:rsidRDefault="0056612C" w:rsidP="00D13E01">
            <w:r w:rsidRPr="008C007E">
              <w:t xml:space="preserve">In their writing students will </w:t>
            </w:r>
            <w:r w:rsidRPr="008C007E">
              <w:rPr>
                <w:b/>
              </w:rPr>
              <w:t xml:space="preserve">analyse two or three uses </w:t>
            </w:r>
            <w:r w:rsidR="00AE220F" w:rsidRPr="008C007E">
              <w:rPr>
                <w:b/>
              </w:rPr>
              <w:t>of film</w:t>
            </w:r>
            <w:r w:rsidRPr="008C007E">
              <w:rPr>
                <w:b/>
              </w:rPr>
              <w:t xml:space="preserve"> techniques in the text</w:t>
            </w:r>
            <w:r w:rsidRPr="008C007E">
              <w:t xml:space="preserve">, particular </w:t>
            </w:r>
            <w:r w:rsidRPr="008C007E">
              <w:rPr>
                <w:b/>
              </w:rPr>
              <w:t>examples</w:t>
            </w:r>
            <w:r w:rsidRPr="008C007E">
              <w:t xml:space="preserve"> within the text, and </w:t>
            </w:r>
            <w:r w:rsidRPr="008C007E">
              <w:rPr>
                <w:b/>
              </w:rPr>
              <w:t>comment on their effectiveness</w:t>
            </w:r>
            <w:r w:rsidRPr="008C007E">
              <w:t xml:space="preserve"> in developing the main idea/theme/presenting these ideas.</w:t>
            </w:r>
          </w:p>
          <w:p w:rsidR="00924FBB" w:rsidRPr="008C007E" w:rsidRDefault="00924FBB" w:rsidP="00D13E01"/>
          <w:p w:rsidR="00924FBB" w:rsidRPr="008C007E" w:rsidRDefault="00924FBB" w:rsidP="00D13E01">
            <w:pPr>
              <w:rPr>
                <w:b/>
              </w:rPr>
            </w:pPr>
            <w:r w:rsidRPr="008C007E">
              <w:rPr>
                <w:b/>
              </w:rPr>
              <w:t>Some options include the below, or negotiable:</w:t>
            </w:r>
          </w:p>
          <w:p w:rsidR="00924FBB" w:rsidRPr="008C007E" w:rsidRDefault="00924FBB" w:rsidP="00924FBB"/>
          <w:p w:rsidR="00924FBB" w:rsidRPr="008C007E" w:rsidRDefault="00924FBB" w:rsidP="008C007E">
            <w:pPr>
              <w:pStyle w:val="ListParagraph"/>
              <w:numPr>
                <w:ilvl w:val="0"/>
                <w:numId w:val="5"/>
              </w:numPr>
            </w:pPr>
            <w:r w:rsidRPr="008C007E">
              <w:t xml:space="preserve">How does Director Sean Penn of 2007 film ‘Into </w:t>
            </w:r>
            <w:proofErr w:type="gramStart"/>
            <w:r w:rsidRPr="008C007E">
              <w:t>The</w:t>
            </w:r>
            <w:proofErr w:type="gramEnd"/>
            <w:r w:rsidRPr="008C007E">
              <w:t xml:space="preserve"> Wild’ explore the idea of…</w:t>
            </w:r>
          </w:p>
          <w:p w:rsidR="00924FBB" w:rsidRPr="008C007E" w:rsidRDefault="008C007E" w:rsidP="008C007E">
            <w:pPr>
              <w:ind w:left="720"/>
            </w:pPr>
            <w:proofErr w:type="gramStart"/>
            <w:r w:rsidRPr="008C007E">
              <w:t>freedom</w:t>
            </w:r>
            <w:proofErr w:type="gramEnd"/>
            <w:r w:rsidRPr="008C007E">
              <w:t xml:space="preserve"> and independence</w:t>
            </w:r>
            <w:r w:rsidR="00924FBB" w:rsidRPr="008C007E">
              <w:t xml:space="preserve"> / </w:t>
            </w:r>
            <w:r w:rsidRPr="008C007E">
              <w:t>isolation and loneliness</w:t>
            </w:r>
            <w:r w:rsidR="00924FBB" w:rsidRPr="008C007E">
              <w:t xml:space="preserve"> / </w:t>
            </w:r>
            <w:r w:rsidRPr="008C007E">
              <w:t>humans and nature</w:t>
            </w:r>
            <w:r w:rsidR="00924FBB" w:rsidRPr="008C007E">
              <w:t xml:space="preserve"> / </w:t>
            </w:r>
            <w:r w:rsidRPr="008C007E">
              <w:t>family</w:t>
            </w:r>
            <w:r w:rsidR="00924FBB" w:rsidRPr="008C007E">
              <w:t xml:space="preserve"> / s</w:t>
            </w:r>
            <w:r w:rsidRPr="008C007E">
              <w:t>urvival</w:t>
            </w:r>
            <w:r w:rsidR="00924FBB" w:rsidRPr="008C007E">
              <w:t xml:space="preserve"> / t</w:t>
            </w:r>
            <w:r w:rsidRPr="008C007E">
              <w:t>ruth</w:t>
            </w:r>
            <w:r>
              <w:br/>
            </w:r>
            <w:r w:rsidR="00924FBB" w:rsidRPr="008C007E">
              <w:t>…and how does this impact on the audience?</w:t>
            </w:r>
          </w:p>
          <w:p w:rsidR="00924FBB" w:rsidRPr="008C007E" w:rsidRDefault="00924FBB" w:rsidP="00D13E01"/>
          <w:p w:rsidR="00924FBB" w:rsidRPr="008C007E" w:rsidRDefault="00924FBB" w:rsidP="008C007E">
            <w:pPr>
              <w:pStyle w:val="ListParagraph"/>
              <w:numPr>
                <w:ilvl w:val="0"/>
                <w:numId w:val="5"/>
              </w:numPr>
            </w:pPr>
            <w:r w:rsidRPr="008C007E">
              <w:t xml:space="preserve">How effectively does the Director of ‘Into </w:t>
            </w:r>
            <w:proofErr w:type="gramStart"/>
            <w:r w:rsidRPr="008C007E">
              <w:t>The</w:t>
            </w:r>
            <w:proofErr w:type="gramEnd"/>
            <w:r w:rsidRPr="008C007E">
              <w:t xml:space="preserve"> Wild’ communicate the idea of ‘x’?</w:t>
            </w:r>
          </w:p>
          <w:p w:rsidR="00924FBB" w:rsidRPr="008C007E" w:rsidRDefault="00924FBB" w:rsidP="00D13E01"/>
          <w:p w:rsidR="00924FBB" w:rsidRPr="008C007E" w:rsidRDefault="00924FBB" w:rsidP="008C007E">
            <w:pPr>
              <w:pStyle w:val="ListParagraph"/>
              <w:numPr>
                <w:ilvl w:val="0"/>
                <w:numId w:val="5"/>
              </w:numPr>
            </w:pPr>
            <w:r w:rsidRPr="008C007E">
              <w:t>Was Christopher selfish or noble? **</w:t>
            </w:r>
          </w:p>
          <w:p w:rsidR="00924FBB" w:rsidRPr="008C007E" w:rsidRDefault="00924FBB" w:rsidP="008C007E">
            <w:pPr>
              <w:pStyle w:val="ListParagraph"/>
              <w:numPr>
                <w:ilvl w:val="0"/>
                <w:numId w:val="5"/>
              </w:numPr>
            </w:pPr>
            <w:r w:rsidRPr="008C007E">
              <w:t>Was he escaping society or his family? **</w:t>
            </w:r>
          </w:p>
          <w:p w:rsidR="00085D0D" w:rsidRPr="008C007E" w:rsidRDefault="008C007E" w:rsidP="008C007E">
            <w:pPr>
              <w:pStyle w:val="ListParagraph"/>
              <w:numPr>
                <w:ilvl w:val="0"/>
                <w:numId w:val="5"/>
              </w:numPr>
            </w:pPr>
            <w:r w:rsidRPr="008C007E">
              <w:t xml:space="preserve">Does he die as Christopher McCandless or Alexander </w:t>
            </w:r>
            <w:proofErr w:type="spellStart"/>
            <w:r w:rsidRPr="008C007E">
              <w:t>Supertramp</w:t>
            </w:r>
            <w:proofErr w:type="spellEnd"/>
            <w:r w:rsidRPr="008C007E">
              <w:t xml:space="preserve">? </w:t>
            </w:r>
            <w:r w:rsidR="00924FBB" w:rsidRPr="008C007E">
              <w:t xml:space="preserve"> **</w:t>
            </w:r>
          </w:p>
          <w:p w:rsidR="00924FBB" w:rsidRPr="008C007E" w:rsidRDefault="00924FBB" w:rsidP="00D13E01">
            <w:r w:rsidRPr="008C007E">
              <w:t>**Discuss, basing your answer around the Director’s intent, the techniques used and how these impact/affect the audience.</w:t>
            </w:r>
          </w:p>
          <w:p w:rsidR="00924FBB" w:rsidRPr="008C007E" w:rsidRDefault="00924FBB" w:rsidP="00D13E01"/>
        </w:tc>
      </w:tr>
      <w:tr w:rsidR="00AC69E7" w:rsidRPr="008C007E" w:rsidTr="00924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3"/>
        </w:trPr>
        <w:tc>
          <w:tcPr>
            <w:tcW w:w="10773" w:type="dxa"/>
            <w:gridSpan w:val="3"/>
          </w:tcPr>
          <w:p w:rsidR="00AC69E7" w:rsidRPr="008C007E" w:rsidRDefault="00AC69E7">
            <w:pPr>
              <w:rPr>
                <w:b/>
              </w:rPr>
            </w:pPr>
            <w:r w:rsidRPr="008C007E">
              <w:rPr>
                <w:b/>
                <w:sz w:val="28"/>
                <w:szCs w:val="28"/>
              </w:rPr>
              <w:t>Assignment</w:t>
            </w:r>
            <w:r w:rsidRPr="008C007E">
              <w:rPr>
                <w:b/>
                <w:sz w:val="24"/>
              </w:rPr>
              <w:t xml:space="preserve"> </w:t>
            </w:r>
            <w:r w:rsidRPr="008C007E">
              <w:rPr>
                <w:b/>
                <w:sz w:val="28"/>
                <w:szCs w:val="28"/>
              </w:rPr>
              <w:t>Conditions</w:t>
            </w:r>
          </w:p>
          <w:p w:rsidR="00AC69E7" w:rsidRPr="008C007E" w:rsidRDefault="0056612C">
            <w:r w:rsidRPr="008C007E">
              <w:t>1000 Word Essay or negotiable multimodal presentation – Oral task.</w:t>
            </w:r>
          </w:p>
        </w:tc>
      </w:tr>
      <w:tr w:rsidR="00AC69E7" w:rsidRPr="008C007E" w:rsidTr="008C0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2429"/>
        </w:trPr>
        <w:tc>
          <w:tcPr>
            <w:tcW w:w="10773" w:type="dxa"/>
            <w:gridSpan w:val="3"/>
          </w:tcPr>
          <w:p w:rsidR="00AC69E7" w:rsidRPr="008C007E" w:rsidRDefault="00AC69E7">
            <w:pPr>
              <w:rPr>
                <w:b/>
                <w:sz w:val="28"/>
                <w:szCs w:val="28"/>
              </w:rPr>
            </w:pPr>
            <w:r w:rsidRPr="008C007E">
              <w:rPr>
                <w:b/>
                <w:sz w:val="28"/>
                <w:szCs w:val="28"/>
              </w:rPr>
              <w:t>Process</w:t>
            </w:r>
          </w:p>
          <w:p w:rsidR="00860781" w:rsidRPr="008C007E" w:rsidRDefault="0056612C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View</w:t>
            </w:r>
            <w:r w:rsidRPr="008C007E">
              <w:t xml:space="preserve"> the film ‘Into </w:t>
            </w:r>
            <w:proofErr w:type="gramStart"/>
            <w:r w:rsidRPr="008C007E">
              <w:t>The</w:t>
            </w:r>
            <w:proofErr w:type="gramEnd"/>
            <w:r w:rsidRPr="008C007E">
              <w:t xml:space="preserve"> Wild’ (2007, Dir. Sean Penn) in its entirety.</w:t>
            </w:r>
          </w:p>
          <w:p w:rsidR="0056612C" w:rsidRPr="008C007E" w:rsidRDefault="0056612C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Discuss</w:t>
            </w:r>
            <w:r w:rsidRPr="008C007E">
              <w:t xml:space="preserve"> the </w:t>
            </w:r>
            <w:r w:rsidRPr="008C007E">
              <w:rPr>
                <w:u w:val="single"/>
              </w:rPr>
              <w:t>film</w:t>
            </w:r>
            <w:r w:rsidRPr="008C007E">
              <w:t>, your opinions around it, and what you think the ‘big ideas’ of the text are.</w:t>
            </w:r>
          </w:p>
          <w:p w:rsidR="0056612C" w:rsidRPr="008C007E" w:rsidRDefault="0056612C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View</w:t>
            </w:r>
            <w:r w:rsidRPr="008C007E">
              <w:t xml:space="preserve"> and </w:t>
            </w:r>
            <w:r w:rsidRPr="008C007E">
              <w:rPr>
                <w:b/>
              </w:rPr>
              <w:t>take</w:t>
            </w:r>
            <w:r w:rsidRPr="008C007E">
              <w:t xml:space="preserve"> </w:t>
            </w:r>
            <w:r w:rsidRPr="008C007E">
              <w:rPr>
                <w:b/>
              </w:rPr>
              <w:t>notes</w:t>
            </w:r>
            <w:r w:rsidRPr="008C007E">
              <w:t xml:space="preserve"> on the </w:t>
            </w:r>
            <w:r w:rsidR="00AE220F" w:rsidRPr="008C007E">
              <w:rPr>
                <w:u w:val="single"/>
              </w:rPr>
              <w:t>PowerPoint</w:t>
            </w:r>
            <w:r w:rsidRPr="008C007E">
              <w:rPr>
                <w:u w:val="single"/>
              </w:rPr>
              <w:t xml:space="preserve"> presentation</w:t>
            </w:r>
            <w:r w:rsidRPr="008C007E">
              <w:t xml:space="preserve">, </w:t>
            </w:r>
            <w:r w:rsidR="00AE220F" w:rsidRPr="008C007E">
              <w:br/>
            </w:r>
            <w:r w:rsidRPr="008C007E">
              <w:t>making note of the themes present, and the filmic techniques used to communicate these ideas.</w:t>
            </w:r>
          </w:p>
          <w:p w:rsidR="0056612C" w:rsidRPr="008C007E" w:rsidRDefault="0056612C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Choose</w:t>
            </w:r>
            <w:r w:rsidRPr="008C007E">
              <w:t xml:space="preserve"> a theme, perhaps altering it… </w:t>
            </w:r>
            <w:r w:rsidR="00AE220F" w:rsidRPr="008C007E">
              <w:br/>
            </w:r>
            <w:r w:rsidRPr="008C007E">
              <w:t>(e.g. ‘Freedom &gt; ‘Freedom is not being free’)</w:t>
            </w:r>
          </w:p>
          <w:p w:rsidR="0056612C" w:rsidRPr="008C007E" w:rsidRDefault="00AE220F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Pick</w:t>
            </w:r>
            <w:r w:rsidRPr="008C007E">
              <w:t xml:space="preserve"> which 2 or 3 </w:t>
            </w:r>
            <w:r w:rsidR="0056612C" w:rsidRPr="008C007E">
              <w:t>techniques did the creator employ to communicate this idea?</w:t>
            </w:r>
            <w:r w:rsidR="0056612C" w:rsidRPr="008C007E">
              <w:br/>
              <w:t xml:space="preserve">e.g. </w:t>
            </w:r>
            <w:proofErr w:type="spellStart"/>
            <w:r w:rsidR="0056612C" w:rsidRPr="008C007E">
              <w:t>Mise</w:t>
            </w:r>
            <w:proofErr w:type="spellEnd"/>
            <w:r w:rsidR="0056612C" w:rsidRPr="008C007E">
              <w:t xml:space="preserve"> </w:t>
            </w:r>
            <w:proofErr w:type="spellStart"/>
            <w:r w:rsidR="0056612C" w:rsidRPr="008C007E">
              <w:t>en</w:t>
            </w:r>
            <w:proofErr w:type="spellEnd"/>
            <w:r w:rsidR="0056612C" w:rsidRPr="008C007E">
              <w:t xml:space="preserve"> Scene (costume, lighting, setting); Cinematography (shots, angles, composition); Soundtrack (custom folk acoustic soundtrack by Eddie </w:t>
            </w:r>
            <w:proofErr w:type="spellStart"/>
            <w:r w:rsidR="0056612C" w:rsidRPr="008C007E">
              <w:t>Vedder</w:t>
            </w:r>
            <w:proofErr w:type="spellEnd"/>
            <w:r w:rsidR="0056612C" w:rsidRPr="008C007E">
              <w:t>, lack of noise);</w:t>
            </w:r>
          </w:p>
          <w:p w:rsidR="00926FC5" w:rsidRPr="008C007E" w:rsidRDefault="00926FC5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 xml:space="preserve">View </w:t>
            </w:r>
            <w:r w:rsidRPr="008C007E">
              <w:t>the film again; looking for particular</w:t>
            </w:r>
            <w:r w:rsidRPr="008C007E">
              <w:rPr>
                <w:b/>
              </w:rPr>
              <w:t xml:space="preserve"> </w:t>
            </w:r>
            <w:r w:rsidRPr="008C007E">
              <w:rPr>
                <w:b/>
                <w:u w:val="single"/>
              </w:rPr>
              <w:t>evidence</w:t>
            </w:r>
            <w:r w:rsidRPr="008C007E">
              <w:rPr>
                <w:b/>
              </w:rPr>
              <w:t xml:space="preserve"> </w:t>
            </w:r>
            <w:r w:rsidRPr="008C007E">
              <w:t>that proves your point.</w:t>
            </w:r>
            <w:r w:rsidRPr="008C007E">
              <w:br/>
            </w:r>
            <w:r w:rsidRPr="008C007E">
              <w:rPr>
                <w:i/>
              </w:rPr>
              <w:t>(e.g. My theme is ‘Freedom’ and the technique is cinematography – I’ll find two scenes to contrast, as I noticed there’s wide landscape shots in nature and closer-in shots in society – I think this has an effect on the viewer…)</w:t>
            </w:r>
          </w:p>
          <w:p w:rsidR="00AE220F" w:rsidRPr="008C007E" w:rsidRDefault="00AE220F" w:rsidP="00860781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 xml:space="preserve">Fill in </w:t>
            </w:r>
            <w:r w:rsidRPr="008C007E">
              <w:t xml:space="preserve">the </w:t>
            </w:r>
            <w:r w:rsidR="00924FBB" w:rsidRPr="008C007E">
              <w:t xml:space="preserve">A3 </w:t>
            </w:r>
            <w:r w:rsidRPr="008C007E">
              <w:rPr>
                <w:u w:val="single"/>
              </w:rPr>
              <w:t>scaffolding sheet</w:t>
            </w:r>
            <w:r w:rsidRPr="008C007E">
              <w:t xml:space="preserve"> – this is the skeleton of your assignment; whether essay or oral task.</w:t>
            </w:r>
            <w:r w:rsidR="00924FBB" w:rsidRPr="008C007E">
              <w:br/>
              <w:t>It identifies techniques, evidence, and explanations of your argument.</w:t>
            </w:r>
          </w:p>
          <w:p w:rsidR="00AE220F" w:rsidRPr="008C007E" w:rsidRDefault="00AE220F" w:rsidP="00AE220F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 xml:space="preserve">Craft a Question: </w:t>
            </w:r>
            <w:r w:rsidRPr="008C007E">
              <w:t>it must mention your chosen theme, techniques and whether this was effective.</w:t>
            </w:r>
          </w:p>
          <w:p w:rsidR="00AE220F" w:rsidRPr="008C007E" w:rsidRDefault="00AE220F" w:rsidP="00AE220F">
            <w:pPr>
              <w:pStyle w:val="ListParagraph"/>
              <w:rPr>
                <w:i/>
              </w:rPr>
            </w:pPr>
            <w:r w:rsidRPr="008C007E">
              <w:rPr>
                <w:i/>
              </w:rPr>
              <w:t xml:space="preserve">e.g. “How has the Director of ‘Into The Wild’ employed filmic techniques to develop the theme of XYZ and </w:t>
            </w:r>
            <w:r w:rsidRPr="008C007E">
              <w:rPr>
                <w:i/>
              </w:rPr>
              <w:lastRenderedPageBreak/>
              <w:t>influence the audience?”</w:t>
            </w:r>
          </w:p>
          <w:p w:rsidR="00AE220F" w:rsidRPr="008C007E" w:rsidRDefault="00AE220F" w:rsidP="00AE220F">
            <w:pPr>
              <w:pStyle w:val="ListParagraph"/>
              <w:rPr>
                <w:i/>
              </w:rPr>
            </w:pPr>
            <w:r w:rsidRPr="008C007E">
              <w:rPr>
                <w:i/>
              </w:rPr>
              <w:t>e.g. “How effective… To What Extent…”</w:t>
            </w:r>
          </w:p>
          <w:p w:rsidR="00AE220F" w:rsidRPr="008C007E" w:rsidRDefault="00AE220F" w:rsidP="00AE220F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Write</w:t>
            </w:r>
            <w:r w:rsidRPr="008C007E">
              <w:t xml:space="preserve"> the 2-3 Main Body paragraphs. TEEL paragraph structure is recommended </w:t>
            </w:r>
            <w:r w:rsidRPr="008C007E">
              <w:br/>
              <w:t>(Topic Sentence, Explain The Paragraph’s Idea; Evidence analysed; Link to the next paragraph)</w:t>
            </w:r>
          </w:p>
          <w:p w:rsidR="00AE220F" w:rsidRPr="008C007E" w:rsidRDefault="00AE220F" w:rsidP="00AE220F">
            <w:pPr>
              <w:pStyle w:val="ListParagraph"/>
            </w:pPr>
          </w:p>
          <w:p w:rsidR="00926FC5" w:rsidRPr="008C007E" w:rsidRDefault="00AE220F" w:rsidP="00926FC5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Write</w:t>
            </w:r>
            <w:r w:rsidR="00926FC5" w:rsidRPr="008C007E">
              <w:t xml:space="preserve"> your Introduction</w:t>
            </w:r>
            <w:r w:rsidRPr="008C007E">
              <w:t>.</w:t>
            </w:r>
            <w:r w:rsidR="00926FC5" w:rsidRPr="008C007E">
              <w:br/>
              <w:t>Consider providing a sentence or two of context/summary; preview the director’s intent; preview the techniques used; preview of to what degree they were successful in communicating the theme.</w:t>
            </w:r>
          </w:p>
          <w:p w:rsidR="00924FBB" w:rsidRPr="008C007E" w:rsidRDefault="00924FBB" w:rsidP="00924FBB">
            <w:pPr>
              <w:pStyle w:val="ListParagraph"/>
            </w:pPr>
          </w:p>
          <w:p w:rsidR="00AC69E7" w:rsidRPr="008C007E" w:rsidRDefault="00924FBB" w:rsidP="008C007E">
            <w:pPr>
              <w:pStyle w:val="ListParagraph"/>
              <w:numPr>
                <w:ilvl w:val="0"/>
                <w:numId w:val="1"/>
              </w:numPr>
            </w:pPr>
            <w:r w:rsidRPr="008C007E">
              <w:rPr>
                <w:b/>
              </w:rPr>
              <w:t>Write</w:t>
            </w:r>
            <w:r w:rsidRPr="008C007E">
              <w:t xml:space="preserve"> Conclusion.</w:t>
            </w:r>
            <w:r w:rsidRPr="008C007E">
              <w:br/>
              <w:t>This tends to be your Topic Sentences re-</w:t>
            </w:r>
            <w:proofErr w:type="spellStart"/>
            <w:r w:rsidRPr="008C007E">
              <w:t>wroded</w:t>
            </w:r>
            <w:proofErr w:type="spellEnd"/>
            <w:r w:rsidRPr="008C007E">
              <w:t xml:space="preserve"> to flow, as well </w:t>
            </w:r>
            <w:proofErr w:type="spellStart"/>
            <w:proofErr w:type="gramStart"/>
            <w:r w:rsidRPr="008C007E">
              <w:t>sa</w:t>
            </w:r>
            <w:proofErr w:type="spellEnd"/>
            <w:proofErr w:type="gramEnd"/>
            <w:r w:rsidRPr="008C007E">
              <w:t xml:space="preserve"> a final summary of your evaluation of how effective these techniques were. End on a strong/poetic note.</w:t>
            </w:r>
          </w:p>
        </w:tc>
      </w:tr>
    </w:tbl>
    <w:p w:rsidR="000041B0" w:rsidRPr="008C007E" w:rsidRDefault="000041B0" w:rsidP="000041B0">
      <w:pPr>
        <w:rPr>
          <w:b/>
          <w:sz w:val="28"/>
        </w:rPr>
      </w:pPr>
      <w:r w:rsidRPr="008C007E">
        <w:rPr>
          <w:b/>
          <w:sz w:val="28"/>
        </w:rPr>
        <w:lastRenderedPageBreak/>
        <w:t>Performance Standards: ‘A’ Grade Criteria</w:t>
      </w:r>
    </w:p>
    <w:p w:rsidR="000041B0" w:rsidRPr="008C007E" w:rsidRDefault="000041B0" w:rsidP="00D13E01">
      <w:pPr>
        <w:pStyle w:val="ListParagraph"/>
        <w:numPr>
          <w:ilvl w:val="0"/>
          <w:numId w:val="2"/>
        </w:numPr>
        <w:ind w:left="0"/>
      </w:pPr>
      <w:r w:rsidRPr="008C007E">
        <w:t>KU1: Comprehensive knowledge and understanding of the ideas and perspectives in a range of texts.</w:t>
      </w:r>
    </w:p>
    <w:p w:rsidR="00D13E01" w:rsidRPr="008C007E" w:rsidRDefault="000041B0" w:rsidP="00D13E01">
      <w:pPr>
        <w:pStyle w:val="ListParagraph"/>
        <w:numPr>
          <w:ilvl w:val="1"/>
          <w:numId w:val="2"/>
        </w:numPr>
        <w:ind w:left="1080"/>
        <w:rPr>
          <w:b/>
        </w:rPr>
      </w:pPr>
      <w:r w:rsidRPr="008C007E">
        <w:rPr>
          <w:b/>
        </w:rPr>
        <w:t>Comprehend the themes</w:t>
      </w:r>
    </w:p>
    <w:p w:rsidR="000041B0" w:rsidRPr="008C007E" w:rsidRDefault="000041B0" w:rsidP="00D13E01">
      <w:pPr>
        <w:pStyle w:val="ListParagraph"/>
        <w:numPr>
          <w:ilvl w:val="0"/>
          <w:numId w:val="2"/>
        </w:numPr>
        <w:rPr>
          <w:b/>
        </w:rPr>
      </w:pPr>
      <w:r w:rsidRPr="008C007E">
        <w:t>KU2: Thorough knowledge and understanding of the ways in which authors of texts use a range of language features, stylistic features, and conventions to make meaning.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  <w:ind w:left="1080"/>
        <w:rPr>
          <w:b/>
        </w:rPr>
      </w:pPr>
      <w:r w:rsidRPr="008C007E">
        <w:rPr>
          <w:b/>
        </w:rPr>
        <w:t xml:space="preserve">Understand the use and effects of Stylistic features = genre and techniques 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  <w:ind w:left="1080"/>
      </w:pPr>
      <w:r w:rsidRPr="008C007E">
        <w:rPr>
          <w:bCs/>
          <w:i/>
          <w:iCs/>
          <w:u w:val="single"/>
        </w:rPr>
        <w:t>Stylistic elements of film include</w:t>
      </w:r>
      <w:proofErr w:type="gramStart"/>
      <w:r w:rsidRPr="008C007E">
        <w:rPr>
          <w:bCs/>
          <w:i/>
          <w:iCs/>
          <w:u w:val="single"/>
        </w:rPr>
        <w:t>;</w:t>
      </w:r>
      <w:proofErr w:type="gramEnd"/>
      <w:r w:rsidRPr="008C007E">
        <w:br/>
        <w:t>- The Narrative</w:t>
      </w:r>
      <w:r w:rsidR="00924FBB" w:rsidRPr="008C007E">
        <w:t>, or Plot</w:t>
      </w:r>
      <w:r w:rsidRPr="008C007E">
        <w:br/>
        <w:t xml:space="preserve">- </w:t>
      </w:r>
      <w:proofErr w:type="spellStart"/>
      <w:r w:rsidRPr="008C007E">
        <w:t>Sound</w:t>
      </w:r>
      <w:r w:rsidR="00924FBB" w:rsidRPr="008C007E">
        <w:t>tack</w:t>
      </w:r>
      <w:proofErr w:type="spellEnd"/>
      <w:r w:rsidRPr="008C007E">
        <w:br/>
        <w:t>- Editing</w:t>
      </w:r>
      <w:r w:rsidRPr="008C007E">
        <w:br/>
        <w:t>- Cinematography; angles, shots, composition.</w:t>
      </w:r>
    </w:p>
    <w:p w:rsidR="00D13E01" w:rsidRPr="008C007E" w:rsidRDefault="00D13E01" w:rsidP="00D13E01">
      <w:pPr>
        <w:pStyle w:val="ListParagraph"/>
        <w:ind w:left="1080"/>
      </w:pPr>
      <w:r w:rsidRPr="008C007E">
        <w:t xml:space="preserve"> - </w:t>
      </w:r>
      <w:proofErr w:type="spellStart"/>
      <w:r w:rsidRPr="008C007E">
        <w:t>Mise</w:t>
      </w:r>
      <w:proofErr w:type="spellEnd"/>
      <w:r w:rsidRPr="008C007E">
        <w:t xml:space="preserve"> </w:t>
      </w:r>
      <w:proofErr w:type="spellStart"/>
      <w:r w:rsidRPr="008C007E">
        <w:t>en</w:t>
      </w:r>
      <w:proofErr w:type="spellEnd"/>
      <w:r w:rsidRPr="008C007E">
        <w:t xml:space="preserve"> Scene: lighting, costume, setting</w:t>
      </w:r>
    </w:p>
    <w:p w:rsidR="008C007E" w:rsidRPr="008C007E" w:rsidRDefault="00D13E01" w:rsidP="008C007E">
      <w:pPr>
        <w:pStyle w:val="ListParagraph"/>
        <w:ind w:left="1080"/>
      </w:pPr>
      <w:r w:rsidRPr="008C007E">
        <w:t xml:space="preserve"> - Genre</w:t>
      </w:r>
    </w:p>
    <w:p w:rsidR="008C007E" w:rsidRPr="008C007E" w:rsidRDefault="008C007E" w:rsidP="008C007E">
      <w:pPr>
        <w:pStyle w:val="ListParagraph"/>
        <w:ind w:left="1080"/>
      </w:pPr>
      <w:r w:rsidRPr="008C007E">
        <w:t xml:space="preserve"> - Allusion to other texts / Intertextuality</w:t>
      </w:r>
    </w:p>
    <w:p w:rsidR="008C007E" w:rsidRPr="008C007E" w:rsidRDefault="008C007E" w:rsidP="008C007E">
      <w:pPr>
        <w:pStyle w:val="ListParagraph"/>
        <w:ind w:left="1080"/>
      </w:pPr>
      <w:r w:rsidRPr="008C007E">
        <w:t xml:space="preserve"> - Irony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  <w:ind w:left="1080"/>
        <w:rPr>
          <w:b/>
        </w:rPr>
      </w:pPr>
      <w:r w:rsidRPr="008C007E">
        <w:rPr>
          <w:b/>
        </w:rPr>
        <w:t>Explain how the Director makes meaning = communicate a point or message about the theme/consider: what is the point of the text? Why is it important?</w:t>
      </w:r>
    </w:p>
    <w:p w:rsidR="000041B0" w:rsidRPr="008C007E" w:rsidRDefault="00D13E01" w:rsidP="00D13E01">
      <w:pPr>
        <w:pStyle w:val="ListParagraph"/>
        <w:numPr>
          <w:ilvl w:val="0"/>
          <w:numId w:val="2"/>
        </w:numPr>
        <w:rPr>
          <w:b/>
        </w:rPr>
      </w:pPr>
      <w:r w:rsidRPr="008C007E">
        <w:t>An1: Perceptive analysis of language features, stylistic features, and conventions used in texts, and thoughtful evaluation of how they influence audiences.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b/>
        </w:rPr>
      </w:pPr>
      <w:r w:rsidRPr="008C007E">
        <w:rPr>
          <w:b/>
        </w:rPr>
        <w:t xml:space="preserve">The </w:t>
      </w:r>
      <w:r w:rsidRPr="008C007E">
        <w:rPr>
          <w:b/>
          <w:u w:val="single"/>
        </w:rPr>
        <w:t>effect</w:t>
      </w:r>
      <w:r w:rsidRPr="008C007E">
        <w:rPr>
          <w:b/>
        </w:rPr>
        <w:t xml:space="preserve"> of language, style and convention on the audience</w:t>
      </w:r>
    </w:p>
    <w:p w:rsidR="00D13E01" w:rsidRPr="008C007E" w:rsidRDefault="00D13E01" w:rsidP="00D13E01">
      <w:pPr>
        <w:pStyle w:val="ListParagraph"/>
        <w:numPr>
          <w:ilvl w:val="0"/>
          <w:numId w:val="2"/>
        </w:numPr>
        <w:spacing w:after="0" w:line="240" w:lineRule="auto"/>
      </w:pPr>
      <w:r w:rsidRPr="008C007E">
        <w:t>An2: Sophisticated analysis and evaluation of ways in which ideas, perspectives, and aspects of culture are represented in texts.</w:t>
      </w:r>
    </w:p>
    <w:p w:rsidR="00D13E01" w:rsidRPr="008C007E" w:rsidRDefault="00D13E01" w:rsidP="00D13E01">
      <w:pPr>
        <w:pStyle w:val="ListParagraph"/>
        <w:numPr>
          <w:ilvl w:val="0"/>
          <w:numId w:val="2"/>
        </w:numPr>
        <w:spacing w:after="0" w:line="240" w:lineRule="auto"/>
      </w:pPr>
      <w:r w:rsidRPr="008C007E">
        <w:rPr>
          <w:b/>
        </w:rPr>
        <w:t>Analyse which techniques are used to portray/explore theme; their effectiveness in persuading an audience around the central idea.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  <w:spacing w:after="0" w:line="240" w:lineRule="auto"/>
      </w:pPr>
      <w:r w:rsidRPr="008C007E">
        <w:t>Effectiveness: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</w:pPr>
      <w:r w:rsidRPr="008C007E">
        <w:t>Did it fulfil its purpose?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</w:pPr>
      <w:r w:rsidRPr="008C007E">
        <w:t>Did it convince the audience?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</w:pPr>
      <w:r w:rsidRPr="008C007E">
        <w:t xml:space="preserve">Did it meet the </w:t>
      </w:r>
      <w:proofErr w:type="spellStart"/>
      <w:r w:rsidRPr="008C007E">
        <w:t>requirments</w:t>
      </w:r>
      <w:proofErr w:type="spellEnd"/>
      <w:r w:rsidRPr="008C007E">
        <w:t xml:space="preserve"> of the genre?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</w:pPr>
      <w:proofErr w:type="spellStart"/>
      <w:r w:rsidRPr="008C007E">
        <w:t>Etc</w:t>
      </w:r>
      <w:proofErr w:type="spellEnd"/>
      <w:r w:rsidRPr="008C007E">
        <w:t xml:space="preserve"> </w:t>
      </w:r>
    </w:p>
    <w:p w:rsidR="00D13E01" w:rsidRPr="008C007E" w:rsidRDefault="00D13E01" w:rsidP="00D13E0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C007E">
        <w:t xml:space="preserve">Ap2: </w:t>
      </w:r>
      <w:r w:rsidRPr="008C007E">
        <w:rPr>
          <w:sz w:val="20"/>
          <w:szCs w:val="20"/>
        </w:rPr>
        <w:t>Fluently incorporated use of evidence from texts to develop and support a response.</w:t>
      </w:r>
    </w:p>
    <w:p w:rsidR="00D13E01" w:rsidRPr="008C007E" w:rsidRDefault="00D13E01" w:rsidP="00D13E0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8C007E">
        <w:rPr>
          <w:b/>
          <w:sz w:val="20"/>
          <w:szCs w:val="20"/>
        </w:rPr>
        <w:t>Integrated, appropriately punctuated quotations, captioned screenshots to illustrate a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D13E01" w:rsidRPr="008C007E" w:rsidTr="00D13E01">
        <w:tc>
          <w:tcPr>
            <w:tcW w:w="2802" w:type="dxa"/>
          </w:tcPr>
          <w:p w:rsidR="00D13E01" w:rsidRPr="008C007E" w:rsidRDefault="008C007E">
            <w:r w:rsidRPr="008C007E">
              <w:rPr>
                <w:b/>
              </w:rPr>
              <w:t>Helpful Sites:</w:t>
            </w:r>
          </w:p>
        </w:tc>
        <w:tc>
          <w:tcPr>
            <w:tcW w:w="7052" w:type="dxa"/>
          </w:tcPr>
          <w:p w:rsidR="00D13E01" w:rsidRPr="008C007E" w:rsidRDefault="00D13E01"/>
        </w:tc>
      </w:tr>
      <w:tr w:rsidR="00D13E01" w:rsidRPr="008C007E" w:rsidTr="00D13E01">
        <w:tc>
          <w:tcPr>
            <w:tcW w:w="2802" w:type="dxa"/>
          </w:tcPr>
          <w:p w:rsidR="00D13E01" w:rsidRPr="008C007E" w:rsidRDefault="00CC4E37">
            <w:proofErr w:type="spellStart"/>
            <w:r w:rsidRPr="008C007E">
              <w:t>WikiQuotes</w:t>
            </w:r>
            <w:proofErr w:type="spellEnd"/>
          </w:p>
          <w:p w:rsidR="00CC4E37" w:rsidRPr="008C007E" w:rsidRDefault="00CC4E37">
            <w:r w:rsidRPr="008C007E">
              <w:t>Provides quotes from the film.</w:t>
            </w:r>
          </w:p>
        </w:tc>
        <w:tc>
          <w:tcPr>
            <w:tcW w:w="7052" w:type="dxa"/>
          </w:tcPr>
          <w:p w:rsidR="00D13E01" w:rsidRPr="008C007E" w:rsidRDefault="00B9240C">
            <w:hyperlink r:id="rId11" w:history="1">
              <w:r w:rsidR="00CC4E37" w:rsidRPr="008C007E">
                <w:rPr>
                  <w:rStyle w:val="Hyperlink"/>
                </w:rPr>
                <w:t>https://en.wikiquote.org/wiki/Into_the_Wild_(film)</w:t>
              </w:r>
            </w:hyperlink>
            <w:r w:rsidR="00CC4E37" w:rsidRPr="008C007E">
              <w:t xml:space="preserve"> </w:t>
            </w:r>
          </w:p>
        </w:tc>
      </w:tr>
      <w:tr w:rsidR="00D13E01" w:rsidRPr="008C007E" w:rsidTr="00D13E01">
        <w:tc>
          <w:tcPr>
            <w:tcW w:w="2802" w:type="dxa"/>
          </w:tcPr>
          <w:p w:rsidR="00D13E01" w:rsidRPr="008C007E" w:rsidRDefault="008C007E">
            <w:r w:rsidRPr="008C007E">
              <w:t>IMDB: Into The Wild</w:t>
            </w:r>
          </w:p>
        </w:tc>
        <w:tc>
          <w:tcPr>
            <w:tcW w:w="7052" w:type="dxa"/>
          </w:tcPr>
          <w:p w:rsidR="00D13E01" w:rsidRPr="008C007E" w:rsidRDefault="00D13E01"/>
        </w:tc>
      </w:tr>
      <w:tr w:rsidR="00D13E01" w:rsidRPr="008C007E" w:rsidTr="00D13E01">
        <w:tc>
          <w:tcPr>
            <w:tcW w:w="2802" w:type="dxa"/>
          </w:tcPr>
          <w:p w:rsidR="00D13E01" w:rsidRPr="008C007E" w:rsidRDefault="008C007E">
            <w:r w:rsidRPr="008C007E">
              <w:t xml:space="preserve">Eddie </w:t>
            </w:r>
            <w:proofErr w:type="spellStart"/>
            <w:r w:rsidRPr="008C007E">
              <w:t>Vedder’s</w:t>
            </w:r>
            <w:proofErr w:type="spellEnd"/>
            <w:r w:rsidRPr="008C007E">
              <w:t xml:space="preserve"> Song Lyrics</w:t>
            </w:r>
          </w:p>
        </w:tc>
        <w:tc>
          <w:tcPr>
            <w:tcW w:w="7052" w:type="dxa"/>
          </w:tcPr>
          <w:p w:rsidR="00D13E01" w:rsidRPr="008C007E" w:rsidRDefault="00D13E01"/>
        </w:tc>
      </w:tr>
    </w:tbl>
    <w:p w:rsidR="00860781" w:rsidRPr="008C007E" w:rsidRDefault="00860781" w:rsidP="00860781">
      <w:pPr>
        <w:pStyle w:val="SOFinalHead3PerformanceTable"/>
        <w:rPr>
          <w:u w:val="single"/>
        </w:rPr>
      </w:pPr>
      <w:r w:rsidRPr="008C007E">
        <w:lastRenderedPageBreak/>
        <w:t xml:space="preserve">Performance Standards for Stage 2 English: </w:t>
      </w:r>
      <w:r w:rsidRPr="008C007E">
        <w:rPr>
          <w:u w:val="single"/>
        </w:rPr>
        <w:t>Film Analysis Essay</w:t>
      </w:r>
    </w:p>
    <w:p w:rsidR="008C007E" w:rsidRPr="008C007E" w:rsidRDefault="008C007E" w:rsidP="00860781">
      <w:pPr>
        <w:pStyle w:val="SOFinalHead3PerformanceTable"/>
        <w:rPr>
          <w:u w:val="single"/>
        </w:rPr>
      </w:pPr>
      <w:r w:rsidRPr="008C007E">
        <w:rPr>
          <w:u w:val="single"/>
        </w:rPr>
        <w:t>KU1, KU2</w:t>
      </w:r>
    </w:p>
    <w:p w:rsidR="008C007E" w:rsidRPr="008C007E" w:rsidRDefault="008C007E" w:rsidP="00860781">
      <w:pPr>
        <w:pStyle w:val="SOFinalHead3PerformanceTable"/>
        <w:rPr>
          <w:u w:val="single"/>
        </w:rPr>
      </w:pPr>
      <w:r w:rsidRPr="008C007E">
        <w:rPr>
          <w:u w:val="single"/>
        </w:rPr>
        <w:t>An1, An2</w:t>
      </w:r>
    </w:p>
    <w:p w:rsidR="008C007E" w:rsidRPr="008C007E" w:rsidRDefault="008C007E" w:rsidP="00860781">
      <w:pPr>
        <w:pStyle w:val="SOFinalHead3PerformanceTable"/>
        <w:rPr>
          <w:u w:val="single"/>
        </w:rPr>
      </w:pPr>
      <w:r w:rsidRPr="008C007E">
        <w:rPr>
          <w:u w:val="single"/>
        </w:rPr>
        <w:t>Ap2</w:t>
      </w:r>
    </w:p>
    <w:tbl>
      <w:tblPr>
        <w:tblStyle w:val="SOFinalPerformanceTable"/>
        <w:tblW w:w="10575" w:type="dxa"/>
        <w:jc w:val="left"/>
        <w:tblInd w:w="-575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457"/>
        <w:gridCol w:w="3885"/>
        <w:gridCol w:w="3116"/>
        <w:gridCol w:w="3117"/>
      </w:tblGrid>
      <w:tr w:rsidR="00860781" w:rsidRPr="008C007E" w:rsidTr="00860781">
        <w:trPr>
          <w:trHeight w:val="510"/>
          <w:tblHeader/>
          <w:jc w:val="left"/>
        </w:trPr>
        <w:tc>
          <w:tcPr>
            <w:tcW w:w="45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60781" w:rsidRPr="008C007E" w:rsidRDefault="00860781" w:rsidP="00086AB5">
            <w:bookmarkStart w:id="0" w:name="Title"/>
            <w:r w:rsidRPr="008C007E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88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60781" w:rsidRPr="008C007E" w:rsidRDefault="00860781" w:rsidP="00086AB5">
            <w:pPr>
              <w:pStyle w:val="SOFinalPerformanceTableHead1"/>
            </w:pPr>
            <w:bookmarkStart w:id="1" w:name="Column_Title_Knowledge_and_Understanding"/>
            <w:r w:rsidRPr="008C007E">
              <w:t>Knowledge and Understanding</w:t>
            </w:r>
            <w:bookmarkEnd w:id="1"/>
          </w:p>
        </w:tc>
        <w:tc>
          <w:tcPr>
            <w:tcW w:w="311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60781" w:rsidRPr="008C007E" w:rsidRDefault="00860781" w:rsidP="00086AB5">
            <w:pPr>
              <w:pStyle w:val="SOFinalPerformanceTableHead1"/>
            </w:pPr>
            <w:bookmarkStart w:id="2" w:name="Column_Title_Analysis"/>
            <w:r w:rsidRPr="008C007E">
              <w:t>Analysis</w:t>
            </w:r>
            <w:bookmarkEnd w:id="2"/>
          </w:p>
        </w:tc>
        <w:tc>
          <w:tcPr>
            <w:tcW w:w="311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60781" w:rsidRPr="008C007E" w:rsidRDefault="00860781" w:rsidP="00086AB5">
            <w:pPr>
              <w:pStyle w:val="SOFinalPerformanceTableHead1"/>
            </w:pPr>
            <w:bookmarkStart w:id="3" w:name="Column_Title_Application"/>
            <w:r w:rsidRPr="008C007E">
              <w:t>Application</w:t>
            </w:r>
            <w:bookmarkEnd w:id="3"/>
          </w:p>
        </w:tc>
      </w:tr>
      <w:tr w:rsidR="00860781" w:rsidRPr="008C007E" w:rsidTr="00860781">
        <w:trPr>
          <w:trHeight w:val="2564"/>
          <w:jc w:val="left"/>
        </w:trPr>
        <w:tc>
          <w:tcPr>
            <w:tcW w:w="457" w:type="dxa"/>
            <w:shd w:val="clear" w:color="auto" w:fill="D9D9D9" w:themeFill="background1" w:themeFillShade="D9"/>
          </w:tcPr>
          <w:p w:rsidR="00860781" w:rsidRPr="008C007E" w:rsidRDefault="00860781" w:rsidP="00086AB5">
            <w:pPr>
              <w:pStyle w:val="SOFinalPerformanceTableLetters"/>
            </w:pPr>
            <w:bookmarkStart w:id="4" w:name="Row_Title_A"/>
            <w:r w:rsidRPr="008C007E">
              <w:t>A</w:t>
            </w:r>
            <w:bookmarkEnd w:id="4"/>
          </w:p>
        </w:tc>
        <w:tc>
          <w:tcPr>
            <w:tcW w:w="3885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 xml:space="preserve">Comprehensive knowledge and understanding of </w:t>
            </w:r>
            <w:r w:rsidRPr="006D7647">
              <w:rPr>
                <w:b/>
                <w:sz w:val="18"/>
              </w:rPr>
              <w:t>ideas</w:t>
            </w:r>
            <w:r w:rsidRPr="008C007E">
              <w:rPr>
                <w:sz w:val="18"/>
              </w:rPr>
              <w:t xml:space="preserve"> and perspectives in a range of texts.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 xml:space="preserve">Thorough knowledge and understanding of ways in which creators of texts use a range of language features, </w:t>
            </w:r>
            <w:r w:rsidRPr="006D7647">
              <w:rPr>
                <w:b/>
                <w:sz w:val="18"/>
              </w:rPr>
              <w:t>stylistic features</w:t>
            </w:r>
            <w:r w:rsidRPr="008C007E">
              <w:rPr>
                <w:sz w:val="18"/>
              </w:rPr>
              <w:t>, and conventions to make meaning.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6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 xml:space="preserve">Complex analysis of </w:t>
            </w:r>
            <w:r w:rsidRPr="006D7647">
              <w:rPr>
                <w:b/>
                <w:sz w:val="18"/>
              </w:rPr>
              <w:t>ideas</w:t>
            </w:r>
            <w:r w:rsidRPr="008C007E">
              <w:rPr>
                <w:sz w:val="18"/>
              </w:rPr>
              <w:t>, perspectives, and/or aspects of culture represented in texts.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 xml:space="preserve">Perceptive analysis of language features, </w:t>
            </w:r>
            <w:r w:rsidRPr="006D7647">
              <w:rPr>
                <w:b/>
                <w:sz w:val="18"/>
              </w:rPr>
              <w:t>stylistic features</w:t>
            </w:r>
            <w:r w:rsidRPr="008C007E">
              <w:rPr>
                <w:sz w:val="18"/>
              </w:rPr>
              <w:t>, and conventions used in texts, and thoughtful evaluation of how these influence audiences.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7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 xml:space="preserve">Fluently integrated use of </w:t>
            </w:r>
            <w:r w:rsidRPr="006D7647">
              <w:rPr>
                <w:b/>
                <w:sz w:val="18"/>
              </w:rPr>
              <w:t>evidence</w:t>
            </w:r>
            <w:r w:rsidRPr="008C007E">
              <w:rPr>
                <w:sz w:val="18"/>
              </w:rPr>
              <w:t xml:space="preserve"> from texts to develop and support a response.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bookmarkStart w:id="5" w:name="_GoBack"/>
            <w:bookmarkEnd w:id="5"/>
          </w:p>
        </w:tc>
      </w:tr>
      <w:tr w:rsidR="00860781" w:rsidRPr="008C007E" w:rsidTr="00860781">
        <w:trPr>
          <w:trHeight w:val="2180"/>
          <w:jc w:val="left"/>
        </w:trPr>
        <w:tc>
          <w:tcPr>
            <w:tcW w:w="457" w:type="dxa"/>
            <w:shd w:val="clear" w:color="auto" w:fill="D9D9D9" w:themeFill="background1" w:themeFillShade="D9"/>
          </w:tcPr>
          <w:p w:rsidR="00860781" w:rsidRPr="008C007E" w:rsidRDefault="00860781" w:rsidP="00086AB5">
            <w:pPr>
              <w:pStyle w:val="SOFinalPerformanceTableLetters"/>
            </w:pPr>
            <w:bookmarkStart w:id="6" w:name="Row_Title_B"/>
            <w:r w:rsidRPr="008C007E">
              <w:t>B</w:t>
            </w:r>
            <w:bookmarkEnd w:id="6"/>
          </w:p>
        </w:tc>
        <w:tc>
          <w:tcPr>
            <w:tcW w:w="3885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Knowledge and understanding of ideas and perspectives in a range of texts.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Knowledge and understanding of ways in which creators of texts use a range of language features, stylistic features, and conventions to make meaning.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6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Detailed analysis of ideas, perspectives, and/or aspects of culture represented in texts.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Detailed analysis of language features, stylistic features, and conventions, and evaluation of how these influence audiences.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7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Appropriate use of evidence from texts to develop and support a response.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</w:tr>
      <w:tr w:rsidR="00860781" w:rsidRPr="008C007E" w:rsidTr="00860781">
        <w:trPr>
          <w:trHeight w:val="2564"/>
          <w:jc w:val="left"/>
        </w:trPr>
        <w:tc>
          <w:tcPr>
            <w:tcW w:w="457" w:type="dxa"/>
            <w:shd w:val="clear" w:color="auto" w:fill="D9D9D9" w:themeFill="background1" w:themeFillShade="D9"/>
          </w:tcPr>
          <w:p w:rsidR="00860781" w:rsidRPr="008C007E" w:rsidRDefault="00860781" w:rsidP="00086AB5">
            <w:pPr>
              <w:pStyle w:val="SOFinalPerformanceTableLetters"/>
            </w:pPr>
            <w:bookmarkStart w:id="7" w:name="Row_Title_C"/>
            <w:r w:rsidRPr="008C007E">
              <w:t>C</w:t>
            </w:r>
            <w:bookmarkEnd w:id="7"/>
          </w:p>
        </w:tc>
        <w:tc>
          <w:tcPr>
            <w:tcW w:w="3885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Knowledge and understanding of some ideas and perspectives in texts.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Knowledge and understanding of ways in which creators of texts use some language features, stylistic features, and conventions to make meaning.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6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Analysis of some ideas and perspectives represented in texts.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Description and some analysis of different language features, stylistic features, and conventions, and/or some evaluation of how these influence audiences.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7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Selection of some evidence from texts to develop and support a response.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</w:tr>
      <w:tr w:rsidR="00860781" w:rsidRPr="008C007E" w:rsidTr="00860781">
        <w:trPr>
          <w:trHeight w:val="2008"/>
          <w:jc w:val="left"/>
        </w:trPr>
        <w:tc>
          <w:tcPr>
            <w:tcW w:w="457" w:type="dxa"/>
            <w:shd w:val="clear" w:color="auto" w:fill="D9D9D9" w:themeFill="background1" w:themeFillShade="D9"/>
          </w:tcPr>
          <w:p w:rsidR="00860781" w:rsidRPr="008C007E" w:rsidRDefault="00860781" w:rsidP="00086AB5">
            <w:pPr>
              <w:pStyle w:val="SOFinalPerformanceTableLetters"/>
            </w:pPr>
            <w:bookmarkStart w:id="8" w:name="Row_Title_D"/>
            <w:r w:rsidRPr="008C007E">
              <w:t>D</w:t>
            </w:r>
            <w:bookmarkEnd w:id="8"/>
          </w:p>
        </w:tc>
        <w:tc>
          <w:tcPr>
            <w:tcW w:w="3885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Knowledge and understanding of some ideas in a narrow range texts.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Some knowledge and understanding of ways in which creators of texts use language features and conventions to make meaning.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6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Description of some ideas in texts.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Description of some language features, stylistic features, and/or conventions.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7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Partial use of basic evidence from texts to develop a response.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</w:tr>
      <w:tr w:rsidR="00860781" w:rsidRPr="00090813" w:rsidTr="00860781">
        <w:trPr>
          <w:trHeight w:val="1432"/>
          <w:jc w:val="left"/>
        </w:trPr>
        <w:tc>
          <w:tcPr>
            <w:tcW w:w="457" w:type="dxa"/>
            <w:shd w:val="clear" w:color="auto" w:fill="D9D9D9" w:themeFill="background1" w:themeFillShade="D9"/>
          </w:tcPr>
          <w:p w:rsidR="00860781" w:rsidRPr="008C007E" w:rsidRDefault="00860781" w:rsidP="00086AB5">
            <w:pPr>
              <w:pStyle w:val="SOFinalPerformanceTableLetters"/>
            </w:pPr>
            <w:bookmarkStart w:id="9" w:name="Row_Title_E"/>
            <w:r w:rsidRPr="008C007E">
              <w:t>E</w:t>
            </w:r>
            <w:bookmarkEnd w:id="9"/>
          </w:p>
        </w:tc>
        <w:tc>
          <w:tcPr>
            <w:tcW w:w="3885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Identification of an idea in a text.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Identification of a limited range of ways in which creators of texts use language techniques.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6" w:type="dxa"/>
          </w:tcPr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Reference to an idea in a text.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Recognition of language or stylistic features.</w:t>
            </w:r>
          </w:p>
          <w:p w:rsidR="00860781" w:rsidRPr="008C007E" w:rsidRDefault="00860781" w:rsidP="00086AB5">
            <w:pPr>
              <w:pStyle w:val="SOFinalPerformanceTableText"/>
              <w:rPr>
                <w:sz w:val="18"/>
              </w:rPr>
            </w:pPr>
          </w:p>
        </w:tc>
        <w:tc>
          <w:tcPr>
            <w:tcW w:w="3117" w:type="dxa"/>
          </w:tcPr>
          <w:p w:rsidR="00860781" w:rsidRPr="00D13E01" w:rsidRDefault="00860781" w:rsidP="00086AB5">
            <w:pPr>
              <w:pStyle w:val="SOFinalPerformanceTableText"/>
              <w:rPr>
                <w:sz w:val="18"/>
              </w:rPr>
            </w:pPr>
            <w:r w:rsidRPr="008C007E">
              <w:rPr>
                <w:sz w:val="18"/>
              </w:rPr>
              <w:t>Limited use of evidence from a text in a response.</w:t>
            </w:r>
          </w:p>
          <w:p w:rsidR="00860781" w:rsidRPr="00D13E01" w:rsidRDefault="00860781" w:rsidP="00086AB5">
            <w:pPr>
              <w:pStyle w:val="SOFinalPerformanceTableText"/>
              <w:rPr>
                <w:sz w:val="18"/>
              </w:rPr>
            </w:pPr>
          </w:p>
        </w:tc>
      </w:tr>
    </w:tbl>
    <w:p w:rsidR="00860781" w:rsidRDefault="00860781"/>
    <w:sectPr w:rsidR="00860781" w:rsidSect="00AC69E7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81" w:rsidRDefault="00860781" w:rsidP="00860781">
      <w:pPr>
        <w:spacing w:after="0" w:line="240" w:lineRule="auto"/>
      </w:pPr>
      <w:r>
        <w:separator/>
      </w:r>
    </w:p>
  </w:endnote>
  <w:endnote w:type="continuationSeparator" w:id="0">
    <w:p w:rsidR="00860781" w:rsidRDefault="00860781" w:rsidP="0086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81" w:rsidRDefault="00860781" w:rsidP="00860781">
      <w:pPr>
        <w:spacing w:after="0" w:line="240" w:lineRule="auto"/>
      </w:pPr>
      <w:r>
        <w:separator/>
      </w:r>
    </w:p>
  </w:footnote>
  <w:footnote w:type="continuationSeparator" w:id="0">
    <w:p w:rsidR="00860781" w:rsidRDefault="00860781" w:rsidP="0086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81" w:rsidRDefault="00860781">
    <w:pPr>
      <w:pStyle w:val="Header"/>
    </w:pPr>
    <w:r>
      <w:tab/>
      <w:t>Name: ____________________________________ SACE ID: _______________________</w:t>
    </w:r>
  </w:p>
  <w:p w:rsidR="00860781" w:rsidRDefault="00860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0A6"/>
    <w:multiLevelType w:val="hybridMultilevel"/>
    <w:tmpl w:val="25626E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2079"/>
    <w:multiLevelType w:val="hybridMultilevel"/>
    <w:tmpl w:val="00922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6018"/>
    <w:multiLevelType w:val="hybridMultilevel"/>
    <w:tmpl w:val="84260AE2"/>
    <w:lvl w:ilvl="0" w:tplc="F7FC2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8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6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2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8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0F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CF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9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61034E"/>
    <w:multiLevelType w:val="hybridMultilevel"/>
    <w:tmpl w:val="EFB6C4EE"/>
    <w:lvl w:ilvl="0" w:tplc="892274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4C18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C494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3241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3433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742E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0AA4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70F3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4AE4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FAD0A53"/>
    <w:multiLevelType w:val="hybridMultilevel"/>
    <w:tmpl w:val="72268C7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7"/>
    <w:rsid w:val="000041B0"/>
    <w:rsid w:val="00030C6F"/>
    <w:rsid w:val="00085D0D"/>
    <w:rsid w:val="000F2425"/>
    <w:rsid w:val="00495FE5"/>
    <w:rsid w:val="0056612C"/>
    <w:rsid w:val="006D7647"/>
    <w:rsid w:val="00860781"/>
    <w:rsid w:val="008C007E"/>
    <w:rsid w:val="00924FBB"/>
    <w:rsid w:val="00926FC5"/>
    <w:rsid w:val="00AC69E7"/>
    <w:rsid w:val="00AE220F"/>
    <w:rsid w:val="00B9240C"/>
    <w:rsid w:val="00CC4E37"/>
    <w:rsid w:val="00D13E01"/>
    <w:rsid w:val="00D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781"/>
    <w:pPr>
      <w:ind w:left="720"/>
      <w:contextualSpacing/>
    </w:pPr>
  </w:style>
  <w:style w:type="paragraph" w:customStyle="1" w:styleId="SOFinalHead3PerformanceTable">
    <w:name w:val="SO Final Head 3 (Performance Table)"/>
    <w:rsid w:val="0086078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8607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6078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6078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6078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1"/>
  </w:style>
  <w:style w:type="paragraph" w:styleId="Footer">
    <w:name w:val="footer"/>
    <w:basedOn w:val="Normal"/>
    <w:link w:val="Foot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1"/>
  </w:style>
  <w:style w:type="paragraph" w:styleId="BalloonText">
    <w:name w:val="Balloon Text"/>
    <w:basedOn w:val="Normal"/>
    <w:link w:val="BalloonTextChar"/>
    <w:uiPriority w:val="99"/>
    <w:semiHidden/>
    <w:unhideWhenUsed/>
    <w:rsid w:val="0086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81"/>
    <w:rPr>
      <w:rFonts w:ascii="Tahoma" w:hAnsi="Tahoma" w:cs="Tahoma"/>
      <w:sz w:val="16"/>
      <w:szCs w:val="16"/>
    </w:rPr>
  </w:style>
  <w:style w:type="paragraph" w:customStyle="1" w:styleId="SOFinalBulletsCoded2-3Letters">
    <w:name w:val="SO Final Bullets Coded (2-3 Letters)"/>
    <w:rsid w:val="000041B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781"/>
    <w:pPr>
      <w:ind w:left="720"/>
      <w:contextualSpacing/>
    </w:pPr>
  </w:style>
  <w:style w:type="paragraph" w:customStyle="1" w:styleId="SOFinalHead3PerformanceTable">
    <w:name w:val="SO Final Head 3 (Performance Table)"/>
    <w:rsid w:val="0086078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8607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6078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6078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6078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1"/>
  </w:style>
  <w:style w:type="paragraph" w:styleId="Footer">
    <w:name w:val="footer"/>
    <w:basedOn w:val="Normal"/>
    <w:link w:val="Foot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1"/>
  </w:style>
  <w:style w:type="paragraph" w:styleId="BalloonText">
    <w:name w:val="Balloon Text"/>
    <w:basedOn w:val="Normal"/>
    <w:link w:val="BalloonTextChar"/>
    <w:uiPriority w:val="99"/>
    <w:semiHidden/>
    <w:unhideWhenUsed/>
    <w:rsid w:val="0086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81"/>
    <w:rPr>
      <w:rFonts w:ascii="Tahoma" w:hAnsi="Tahoma" w:cs="Tahoma"/>
      <w:sz w:val="16"/>
      <w:szCs w:val="16"/>
    </w:rPr>
  </w:style>
  <w:style w:type="paragraph" w:customStyle="1" w:styleId="SOFinalBulletsCoded2-3Letters">
    <w:name w:val="SO Final Bullets Coded (2-3 Letters)"/>
    <w:rsid w:val="000041B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32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28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97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66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322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55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quote.org/wiki/Into_the_Wild_(film)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k.djukic680@schools.sa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5</cp:revision>
  <dcterms:created xsi:type="dcterms:W3CDTF">2017-02-23T02:02:00Z</dcterms:created>
  <dcterms:modified xsi:type="dcterms:W3CDTF">2017-03-28T04:53:00Z</dcterms:modified>
</cp:coreProperties>
</file>